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B2F" w:rsidRPr="006658DC" w:rsidRDefault="00D44B2F" w:rsidP="00E10E48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0A4123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3</w:t>
      </w:r>
    </w:p>
    <w:p w:rsidR="00D44B2F" w:rsidRPr="006658DC" w:rsidRDefault="00D44B2F" w:rsidP="00E10E48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:rsidR="00D44B2F" w:rsidRPr="006658DC" w:rsidRDefault="00D44B2F" w:rsidP="00E10E48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:rsidR="00D44B2F" w:rsidRPr="006658DC" w:rsidRDefault="00D44B2F" w:rsidP="00E10E48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:rsidR="00D44B2F" w:rsidRPr="006658DC" w:rsidRDefault="00D44B2F" w:rsidP="00E10E48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0A4123">
        <w:rPr>
          <w:sz w:val="28"/>
          <w:szCs w:val="28"/>
        </w:rPr>
        <w:t xml:space="preserve"> 04 апреля 2019 года </w:t>
      </w:r>
      <w:r w:rsidRPr="006658DC">
        <w:rPr>
          <w:sz w:val="28"/>
          <w:szCs w:val="28"/>
        </w:rPr>
        <w:t xml:space="preserve">№ </w:t>
      </w:r>
      <w:r w:rsidR="000A4123">
        <w:rPr>
          <w:sz w:val="28"/>
          <w:szCs w:val="28"/>
        </w:rPr>
        <w:t>67</w:t>
      </w:r>
    </w:p>
    <w:p w:rsidR="00D44B2F" w:rsidRPr="006658DC" w:rsidRDefault="00D44B2F" w:rsidP="000A4123">
      <w:pPr>
        <w:rPr>
          <w:b/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ПОРЯДОК</w:t>
      </w:r>
    </w:p>
    <w:p w:rsidR="000A4123" w:rsidRDefault="00D44B2F" w:rsidP="00D44B2F">
      <w:pPr>
        <w:jc w:val="center"/>
        <w:rPr>
          <w:rStyle w:val="a5"/>
          <w:rFonts w:eastAsia="Calibri"/>
          <w:sz w:val="28"/>
          <w:szCs w:val="28"/>
        </w:rPr>
      </w:pPr>
      <w:r w:rsidRPr="006658DC">
        <w:rPr>
          <w:b/>
          <w:sz w:val="28"/>
          <w:szCs w:val="28"/>
        </w:rPr>
        <w:t xml:space="preserve">учета предложений граждан и </w:t>
      </w:r>
      <w:r w:rsidRPr="006658DC">
        <w:rPr>
          <w:rStyle w:val="a5"/>
          <w:rFonts w:eastAsia="Calibri"/>
          <w:sz w:val="28"/>
          <w:szCs w:val="28"/>
        </w:rPr>
        <w:t xml:space="preserve">участия граждан </w:t>
      </w:r>
    </w:p>
    <w:p w:rsidR="000A4123" w:rsidRDefault="00D44B2F" w:rsidP="000A4123">
      <w:pPr>
        <w:jc w:val="center"/>
        <w:rPr>
          <w:b/>
          <w:sz w:val="28"/>
          <w:szCs w:val="28"/>
        </w:rPr>
      </w:pPr>
      <w:r w:rsidRPr="006658DC">
        <w:rPr>
          <w:rStyle w:val="a5"/>
          <w:rFonts w:eastAsia="Calibri"/>
          <w:sz w:val="28"/>
          <w:szCs w:val="28"/>
        </w:rPr>
        <w:t>в его обсуждении</w:t>
      </w:r>
      <w:r w:rsidRPr="006658DC">
        <w:rPr>
          <w:b/>
          <w:sz w:val="28"/>
          <w:szCs w:val="28"/>
        </w:rPr>
        <w:t xml:space="preserve"> по проекту решения Совета </w:t>
      </w:r>
    </w:p>
    <w:p w:rsidR="00D44B2F" w:rsidRPr="006658DC" w:rsidRDefault="00D44B2F" w:rsidP="000A4123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муниципального образования</w:t>
      </w:r>
      <w:r w:rsidR="000A4123">
        <w:rPr>
          <w:b/>
          <w:sz w:val="28"/>
          <w:szCs w:val="28"/>
        </w:rPr>
        <w:t xml:space="preserve"> </w:t>
      </w:r>
      <w:r w:rsidRPr="006658DC">
        <w:rPr>
          <w:b/>
          <w:sz w:val="28"/>
          <w:szCs w:val="28"/>
        </w:rPr>
        <w:t xml:space="preserve">Белореченский район </w:t>
      </w:r>
    </w:p>
    <w:p w:rsidR="00D44B2F" w:rsidRPr="006658DC" w:rsidRDefault="000A4123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4B2F" w:rsidRPr="006658DC">
        <w:rPr>
          <w:b/>
          <w:sz w:val="28"/>
          <w:szCs w:val="28"/>
        </w:rPr>
        <w:t>Об утверждении отчета об исполнении бюджета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муниципального образования Белореченский район за 2018 год</w:t>
      </w:r>
      <w:r w:rsidR="000A4123">
        <w:rPr>
          <w:b/>
          <w:sz w:val="28"/>
          <w:szCs w:val="28"/>
        </w:rPr>
        <w:t>»</w:t>
      </w:r>
    </w:p>
    <w:p w:rsidR="00D44B2F" w:rsidRPr="006658DC" w:rsidRDefault="00D44B2F" w:rsidP="00D44B2F">
      <w:pPr>
        <w:rPr>
          <w:sz w:val="28"/>
          <w:szCs w:val="28"/>
        </w:rPr>
      </w:pPr>
    </w:p>
    <w:p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1. Предложения по проекту решения Совета муниципального образования Белореченский  район "Об утверждении отчета об исполнении бюджета муниципального образования Белореченский район за 2018 год" " принимаются в течение 10 календарных дней со дня официального обнародования проекта решения.</w:t>
      </w:r>
      <w:r w:rsidRPr="006658DC">
        <w:rPr>
          <w:sz w:val="28"/>
          <w:szCs w:val="28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его адреса, даты и личной подписи гражданина. В том случае, если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</w:t>
      </w:r>
      <w:r w:rsidR="000A4123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в обращении указываются наименование, основной государственный регистрационный номер, место нахождения и адрес.</w:t>
      </w:r>
    </w:p>
    <w:p w:rsidR="00D44B2F" w:rsidRPr="006658DC" w:rsidRDefault="00D44B2F" w:rsidP="00D44B2F">
      <w:pPr>
        <w:ind w:firstLine="720"/>
        <w:jc w:val="both"/>
        <w:rPr>
          <w:rStyle w:val="2"/>
          <w:color w:val="000000"/>
        </w:rPr>
      </w:pPr>
      <w:r w:rsidRPr="006658DC">
        <w:rPr>
          <w:sz w:val="28"/>
          <w:szCs w:val="28"/>
        </w:rPr>
        <w:t>3.</w:t>
      </w:r>
      <w:r w:rsidRPr="006658DC">
        <w:rPr>
          <w:color w:val="000000"/>
          <w:sz w:val="28"/>
          <w:szCs w:val="28"/>
        </w:rPr>
        <w:t xml:space="preserve"> </w:t>
      </w:r>
      <w:r w:rsidRPr="006658DC">
        <w:rPr>
          <w:rStyle w:val="2"/>
          <w:color w:val="000000"/>
        </w:rPr>
        <w:t xml:space="preserve">Внесенные предложения регистрируются оргкомитетом. </w:t>
      </w:r>
    </w:p>
    <w:p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rStyle w:val="2"/>
          <w:color w:val="000000"/>
        </w:rPr>
        <w:t xml:space="preserve">4. </w:t>
      </w:r>
      <w:r w:rsidRPr="006658DC">
        <w:rPr>
          <w:sz w:val="28"/>
          <w:szCs w:val="28"/>
        </w:rPr>
        <w:t>Предложения должны соответствовать Конституции РФ, Федеральному закону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5. По итогам изучения, анализа и обобщения внесенных предложений оргкомитет составляет заключение.</w:t>
      </w:r>
    </w:p>
    <w:p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6.Заключение </w:t>
      </w:r>
      <w:proofErr w:type="spellStart"/>
      <w:r w:rsidRPr="006658DC">
        <w:rPr>
          <w:sz w:val="28"/>
          <w:szCs w:val="28"/>
        </w:rPr>
        <w:t>оргкомита</w:t>
      </w:r>
      <w:proofErr w:type="spellEnd"/>
      <w:r w:rsidRPr="006658DC">
        <w:rPr>
          <w:sz w:val="28"/>
          <w:szCs w:val="28"/>
        </w:rPr>
        <w:t xml:space="preserve"> на внесенные предложения должно содержать следующие положения:</w:t>
      </w:r>
    </w:p>
    <w:p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общее количество поступивших предложений;</w:t>
      </w:r>
    </w:p>
    <w:p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количество поступивших предложений, оставленных в соответствии с настоящим Порядком без рассмотрения;</w:t>
      </w:r>
    </w:p>
    <w:p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отклоненные</w:t>
      </w:r>
      <w:r w:rsidRPr="006658DC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к отклонению;</w:t>
      </w:r>
    </w:p>
    <w:p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для внесения в текст проекта решения об утверждении отчета об исполнении бюджета муниципального образования Белореченский район за 2018 год.</w:t>
      </w:r>
    </w:p>
    <w:p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8.  Перед решением вопроса о принятии (включении в текст проекта решения об утверждении отчета об исполнении бюджета муниципального образования Белореченский район за 2018 год) или отклонении предложений Совет муниципального образования Белореченский район заслушивает заключение о результатах публичных слушаний.</w:t>
      </w:r>
    </w:p>
    <w:p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9. Итоги рассмотрения поступивших предложений с обязательным содержанием принятых (включенных в проект решения  об утверждении отчета об исполнении бюджета муниципального образования Белореченский район за 2018 год) предложений подлежат официальному опубликованию и обнародованию на официальном сайте муниципального образования Белореченский район </w:t>
      </w:r>
      <w:hyperlink r:id="rId7" w:history="1">
        <w:r w:rsidRPr="006658DC">
          <w:rPr>
            <w:rStyle w:val="a8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«Интернет».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</w:p>
    <w:p w:rsidR="00D44B2F" w:rsidRPr="006658DC" w:rsidRDefault="00D44B2F" w:rsidP="000A4123">
      <w:pPr>
        <w:rPr>
          <w:sz w:val="28"/>
          <w:szCs w:val="28"/>
        </w:rPr>
      </w:pPr>
      <w:bookmarkStart w:id="0" w:name="_GoBack"/>
      <w:bookmarkEnd w:id="0"/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:rsidTr="00636A44">
        <w:tc>
          <w:tcPr>
            <w:tcW w:w="5284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980145">
      <w:pPr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sectPr w:rsidR="00D44B2F" w:rsidRPr="006658DC" w:rsidSect="006C7C15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926" w:rsidRDefault="00E26926">
      <w:r>
        <w:separator/>
      </w:r>
    </w:p>
  </w:endnote>
  <w:endnote w:type="continuationSeparator" w:id="0">
    <w:p w:rsidR="00E26926" w:rsidRDefault="00E2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926" w:rsidRDefault="00E26926">
      <w:r>
        <w:separator/>
      </w:r>
    </w:p>
  </w:footnote>
  <w:footnote w:type="continuationSeparator" w:id="0">
    <w:p w:rsidR="00E26926" w:rsidRDefault="00E2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F606D" w:rsidRDefault="00E2692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:rsidR="003F606D" w:rsidRDefault="00E2692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A4123"/>
    <w:rsid w:val="002515C2"/>
    <w:rsid w:val="005E09E4"/>
    <w:rsid w:val="006C7C15"/>
    <w:rsid w:val="00745A03"/>
    <w:rsid w:val="00980145"/>
    <w:rsid w:val="00D44B2F"/>
    <w:rsid w:val="00E10E48"/>
    <w:rsid w:val="00E2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D356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6</cp:revision>
  <dcterms:created xsi:type="dcterms:W3CDTF">2019-03-28T10:57:00Z</dcterms:created>
  <dcterms:modified xsi:type="dcterms:W3CDTF">2019-04-05T12:03:00Z</dcterms:modified>
</cp:coreProperties>
</file>